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BEDE" w14:textId="77777777" w:rsidR="004C3F64" w:rsidRPr="00636664" w:rsidRDefault="004C3F64" w:rsidP="004C3F64">
      <w:pPr>
        <w:jc w:val="center"/>
        <w:rPr>
          <w:rFonts w:ascii="Cambria" w:hAnsi="Cambria"/>
          <w:b/>
          <w:bCs/>
          <w:sz w:val="28"/>
          <w:szCs w:val="28"/>
        </w:rPr>
      </w:pPr>
      <w:r w:rsidRPr="00636664">
        <w:rPr>
          <w:rFonts w:ascii="Cambria" w:hAnsi="Cambria"/>
          <w:b/>
          <w:bCs/>
          <w:sz w:val="28"/>
          <w:szCs w:val="28"/>
        </w:rPr>
        <w:t>HWA Fun in the Field Reservation Form</w:t>
      </w:r>
    </w:p>
    <w:p w14:paraId="46DE144E" w14:textId="34656FB0" w:rsidR="004C3F64" w:rsidRPr="00636664" w:rsidRDefault="004C3F64" w:rsidP="00636664">
      <w:pPr>
        <w:spacing w:after="120" w:line="240" w:lineRule="auto"/>
        <w:rPr>
          <w:b/>
          <w:bCs/>
          <w:sz w:val="22"/>
          <w:szCs w:val="22"/>
        </w:rPr>
      </w:pPr>
      <w:r w:rsidRPr="00636664">
        <w:rPr>
          <w:b/>
          <w:bCs/>
          <w:sz w:val="22"/>
          <w:szCs w:val="22"/>
        </w:rPr>
        <w:t>When? Saturday, April 25 (8:30 am-5 pm) &amp; Sunday, April 26 (8:30 am - through afternoon)</w:t>
      </w:r>
    </w:p>
    <w:p w14:paraId="50BDBD04" w14:textId="77777777" w:rsidR="004C3F64" w:rsidRPr="00636664" w:rsidRDefault="004C3F64" w:rsidP="00636664">
      <w:pPr>
        <w:spacing w:after="120" w:line="240" w:lineRule="auto"/>
        <w:rPr>
          <w:b/>
          <w:bCs/>
          <w:sz w:val="22"/>
          <w:szCs w:val="22"/>
        </w:rPr>
      </w:pPr>
      <w:r w:rsidRPr="00636664">
        <w:rPr>
          <w:b/>
          <w:bCs/>
          <w:sz w:val="22"/>
          <w:szCs w:val="22"/>
        </w:rPr>
        <w:t>Where? Elk Ridge Hunt Club, 5146 St. Rt. 96, Bucyrus, OH 44820</w:t>
      </w:r>
    </w:p>
    <w:p w14:paraId="1A0923A3" w14:textId="327A70E8" w:rsidR="004C3F64" w:rsidRPr="00636664" w:rsidRDefault="004C3F64" w:rsidP="00636664">
      <w:pPr>
        <w:spacing w:after="120" w:line="240" w:lineRule="auto"/>
        <w:rPr>
          <w:sz w:val="22"/>
          <w:szCs w:val="22"/>
        </w:rPr>
      </w:pPr>
      <w:r w:rsidRPr="00636664">
        <w:rPr>
          <w:sz w:val="22"/>
          <w:szCs w:val="22"/>
        </w:rPr>
        <w:t>Headquarters Hotel is the Holiday Inn Express, 1575 N. Sandusky Ave., Bucyrus, OH 44820</w:t>
      </w:r>
    </w:p>
    <w:p w14:paraId="6BA8EE3E" w14:textId="71D23B2D" w:rsidR="004C3F64" w:rsidRPr="00636664" w:rsidRDefault="004C3F64" w:rsidP="00636664">
      <w:pPr>
        <w:spacing w:after="120" w:line="240" w:lineRule="auto"/>
        <w:rPr>
          <w:sz w:val="22"/>
          <w:szCs w:val="22"/>
        </w:rPr>
      </w:pPr>
      <w:r w:rsidRPr="00636664">
        <w:rPr>
          <w:sz w:val="22"/>
          <w:szCs w:val="22"/>
        </w:rPr>
        <w:t xml:space="preserve">Book by calling (419) 562-5664 rather than online. Please book your room </w:t>
      </w:r>
      <w:proofErr w:type="gramStart"/>
      <w:r w:rsidRPr="00636664">
        <w:rPr>
          <w:sz w:val="22"/>
          <w:szCs w:val="22"/>
        </w:rPr>
        <w:t>by</w:t>
      </w:r>
      <w:proofErr w:type="gramEnd"/>
      <w:r w:rsidRPr="00636664">
        <w:rPr>
          <w:sz w:val="22"/>
          <w:szCs w:val="22"/>
        </w:rPr>
        <w:t xml:space="preserve"> </w:t>
      </w:r>
      <w:r w:rsidR="00B820A1">
        <w:rPr>
          <w:sz w:val="22"/>
          <w:szCs w:val="22"/>
        </w:rPr>
        <w:t>April 11</w:t>
      </w:r>
      <w:r w:rsidR="00B820A1" w:rsidRPr="00B820A1">
        <w:rPr>
          <w:sz w:val="22"/>
          <w:szCs w:val="22"/>
          <w:vertAlign w:val="superscript"/>
        </w:rPr>
        <w:t>th</w:t>
      </w:r>
      <w:r w:rsidR="00B820A1">
        <w:rPr>
          <w:sz w:val="22"/>
          <w:szCs w:val="22"/>
        </w:rPr>
        <w:t>.</w:t>
      </w:r>
    </w:p>
    <w:p w14:paraId="4C9BE6F6" w14:textId="6788CFA9" w:rsidR="004C3F64" w:rsidRPr="00636664" w:rsidRDefault="004C3F64" w:rsidP="00636664">
      <w:pPr>
        <w:spacing w:after="120" w:line="240" w:lineRule="auto"/>
        <w:rPr>
          <w:sz w:val="22"/>
          <w:szCs w:val="22"/>
        </w:rPr>
      </w:pPr>
      <w:r w:rsidRPr="00636664">
        <w:rPr>
          <w:sz w:val="22"/>
          <w:szCs w:val="22"/>
        </w:rPr>
        <w:t>Group price is $110.00 per double room, with the pet fee waived.</w:t>
      </w:r>
      <w:r w:rsidR="00624198" w:rsidRPr="00636664">
        <w:rPr>
          <w:sz w:val="22"/>
          <w:szCs w:val="22"/>
        </w:rPr>
        <w:t xml:space="preserve"> </w:t>
      </w:r>
      <w:r w:rsidRPr="00636664">
        <w:rPr>
          <w:sz w:val="22"/>
          <w:szCs w:val="22"/>
        </w:rPr>
        <w:t>Mention that you’re part of the Hunting Working Airedales Group.</w:t>
      </w:r>
      <w:r w:rsidR="00624198" w:rsidRPr="00636664">
        <w:rPr>
          <w:sz w:val="22"/>
          <w:szCs w:val="22"/>
        </w:rPr>
        <w:t xml:space="preserve"> C</w:t>
      </w:r>
      <w:r w:rsidRPr="00636664">
        <w:rPr>
          <w:sz w:val="22"/>
          <w:szCs w:val="22"/>
        </w:rPr>
        <w:t>omplimentary full, hot breakfast is provided by hotel.</w:t>
      </w:r>
    </w:p>
    <w:p w14:paraId="13F8412A" w14:textId="148A5FD0" w:rsidR="004C3F64" w:rsidRPr="001E1193" w:rsidRDefault="004C3F64" w:rsidP="001E1193">
      <w:pPr>
        <w:spacing w:before="240" w:after="120" w:line="240" w:lineRule="auto"/>
        <w:jc w:val="center"/>
        <w:rPr>
          <w:rFonts w:ascii="Aptos Display" w:hAnsi="Aptos Display"/>
          <w:sz w:val="28"/>
          <w:szCs w:val="28"/>
        </w:rPr>
      </w:pPr>
      <w:r w:rsidRPr="001E1193">
        <w:rPr>
          <w:rFonts w:ascii="Aptos Display" w:hAnsi="Aptos Display"/>
          <w:sz w:val="28"/>
          <w:szCs w:val="28"/>
        </w:rPr>
        <w:t xml:space="preserve">Please sign up for Fun in the Field! Entries </w:t>
      </w:r>
      <w:r w:rsidR="003D0530" w:rsidRPr="001E1193">
        <w:rPr>
          <w:rFonts w:ascii="Aptos Display" w:hAnsi="Aptos Display"/>
          <w:sz w:val="28"/>
          <w:szCs w:val="28"/>
        </w:rPr>
        <w:t>are due</w:t>
      </w:r>
      <w:r w:rsidRPr="001E1193">
        <w:rPr>
          <w:rFonts w:ascii="Aptos Display" w:hAnsi="Aptos Display"/>
          <w:sz w:val="28"/>
          <w:szCs w:val="28"/>
        </w:rPr>
        <w:t xml:space="preserve"> by </w:t>
      </w:r>
      <w:r w:rsidRPr="003D0530">
        <w:rPr>
          <w:rFonts w:ascii="Aptos Display" w:hAnsi="Aptos Display"/>
          <w:sz w:val="28"/>
          <w:szCs w:val="28"/>
        </w:rPr>
        <w:t>April 11th</w:t>
      </w:r>
      <w:r w:rsidRPr="001E1193">
        <w:rPr>
          <w:rFonts w:ascii="Aptos Display" w:hAnsi="Aptos Display"/>
          <w:sz w:val="28"/>
          <w:szCs w:val="28"/>
        </w:rPr>
        <w:t>.</w:t>
      </w:r>
    </w:p>
    <w:p w14:paraId="35E89AE9" w14:textId="77777777" w:rsidR="004C3F64" w:rsidRPr="00BE2C57" w:rsidRDefault="004C3F64" w:rsidP="001E1193">
      <w:pPr>
        <w:spacing w:after="120" w:line="240" w:lineRule="auto"/>
      </w:pPr>
      <w:r w:rsidRPr="00BE2C57">
        <w:t>First Person _____________________________________________________________________</w:t>
      </w:r>
    </w:p>
    <w:p w14:paraId="378BAE64" w14:textId="77777777" w:rsidR="004C3F64" w:rsidRPr="00BE2C57" w:rsidRDefault="004C3F64" w:rsidP="001E1193">
      <w:pPr>
        <w:spacing w:after="120" w:line="240" w:lineRule="auto"/>
      </w:pPr>
      <w:r w:rsidRPr="00BE2C57">
        <w:t>Address ___________________________________________________________________________</w:t>
      </w:r>
    </w:p>
    <w:p w14:paraId="04AE12B1" w14:textId="77777777" w:rsidR="004C3F64" w:rsidRPr="00BE2C57" w:rsidRDefault="004C3F64" w:rsidP="001E1193">
      <w:pPr>
        <w:spacing w:after="120" w:line="240" w:lineRule="auto"/>
      </w:pPr>
      <w:r w:rsidRPr="00BE2C57">
        <w:t>Phone __________________________________ Email ___________________________________</w:t>
      </w:r>
    </w:p>
    <w:p w14:paraId="250FB40B" w14:textId="0F2BEC4C" w:rsidR="004C3F64" w:rsidRPr="00BE2C57" w:rsidRDefault="00307A71" w:rsidP="001E1193">
      <w:pPr>
        <w:spacing w:after="120" w:line="240" w:lineRule="auto"/>
      </w:pPr>
      <w:r w:rsidRPr="00BE2C57">
        <w:t xml:space="preserve">Other People in </w:t>
      </w:r>
      <w:r w:rsidR="00BE2C57" w:rsidRPr="00BE2C57">
        <w:t>Household attending</w:t>
      </w:r>
      <w:r w:rsidR="00624198" w:rsidRPr="00BE2C57">
        <w:t xml:space="preserve"> </w:t>
      </w:r>
      <w:r w:rsidR="004C3F64" w:rsidRPr="00BE2C57">
        <w:t>_______________________________________________</w:t>
      </w:r>
    </w:p>
    <w:p w14:paraId="5CDABBE8" w14:textId="1F4C043A" w:rsidR="004C3F64" w:rsidRPr="00BE2C57" w:rsidRDefault="00624198" w:rsidP="001E1193">
      <w:pPr>
        <w:spacing w:after="120" w:line="240" w:lineRule="auto"/>
      </w:pPr>
      <w:r w:rsidRPr="00BE2C57">
        <w:t xml:space="preserve">Second </w:t>
      </w:r>
      <w:r w:rsidR="004C3F64" w:rsidRPr="00BE2C57">
        <w:t xml:space="preserve">Dog’s name _______________________ </w:t>
      </w:r>
      <w:r w:rsidRPr="00BE2C57">
        <w:t>Third</w:t>
      </w:r>
      <w:r w:rsidR="004C3F64" w:rsidRPr="00BE2C57">
        <w:t xml:space="preserve"> dog’s name _____________________</w:t>
      </w:r>
    </w:p>
    <w:p w14:paraId="6CCC363E" w14:textId="09D414AA" w:rsidR="004C3F64" w:rsidRPr="00BE2C57" w:rsidRDefault="004C3F64" w:rsidP="001E1193">
      <w:pPr>
        <w:spacing w:after="120" w:line="240" w:lineRule="auto"/>
      </w:pPr>
      <w:r w:rsidRPr="00BE2C57">
        <w:t>Owner signature(s) _________________________________________ ____________________</w:t>
      </w:r>
    </w:p>
    <w:p w14:paraId="7977F249" w14:textId="3EECECEE" w:rsidR="00AE15DF" w:rsidRPr="00AE15DF" w:rsidRDefault="00AE15DF" w:rsidP="00AE15DF">
      <w:pPr>
        <w:spacing w:before="240" w:after="120" w:line="240" w:lineRule="auto"/>
        <w:rPr>
          <w:rFonts w:ascii="Aptos Display" w:hAnsi="Aptos Display"/>
          <w:b/>
          <w:bCs/>
        </w:rPr>
      </w:pPr>
      <w:r w:rsidRPr="00AE15DF">
        <w:rPr>
          <w:rFonts w:ascii="Aptos Display" w:hAnsi="Aptos Display"/>
          <w:b/>
          <w:bCs/>
        </w:rPr>
        <w:t>Fee Schedule</w:t>
      </w:r>
    </w:p>
    <w:p w14:paraId="5BFA9929" w14:textId="0D3EE9A0" w:rsidR="001D7F30" w:rsidRDefault="004C3F64" w:rsidP="004C3F64">
      <w:pPr>
        <w:rPr>
          <w:sz w:val="22"/>
          <w:szCs w:val="22"/>
        </w:rPr>
      </w:pPr>
      <w:r w:rsidRPr="00307A71">
        <w:rPr>
          <w:sz w:val="22"/>
          <w:szCs w:val="22"/>
        </w:rPr>
        <w:t xml:space="preserve">Event fees are charged on a household rather </w:t>
      </w:r>
      <w:r w:rsidR="00EA6B65" w:rsidRPr="00307A71">
        <w:rPr>
          <w:sz w:val="22"/>
          <w:szCs w:val="22"/>
        </w:rPr>
        <w:t>than on</w:t>
      </w:r>
      <w:r w:rsidRPr="00307A71">
        <w:rPr>
          <w:sz w:val="22"/>
          <w:szCs w:val="22"/>
        </w:rPr>
        <w:t xml:space="preserve"> a person basis. A household may be one person or include additional family members. The fees cover </w:t>
      </w:r>
      <w:r w:rsidR="00307A71" w:rsidRPr="00307A71">
        <w:rPr>
          <w:sz w:val="22"/>
          <w:szCs w:val="22"/>
        </w:rPr>
        <w:t>all</w:t>
      </w:r>
      <w:r w:rsidRPr="00307A71">
        <w:rPr>
          <w:sz w:val="22"/>
          <w:szCs w:val="22"/>
        </w:rPr>
        <w:t xml:space="preserve"> the weekend events and activities exclusive of supply costs (e.g., birds) and meals.</w:t>
      </w:r>
    </w:p>
    <w:p w14:paraId="0DBE906C" w14:textId="69C384CB" w:rsidR="001D7F30" w:rsidRDefault="004C3F64" w:rsidP="001D7F30">
      <w:pPr>
        <w:spacing w:after="0" w:line="240" w:lineRule="auto"/>
        <w:rPr>
          <w:sz w:val="22"/>
          <w:szCs w:val="22"/>
        </w:rPr>
      </w:pPr>
      <w:r w:rsidRPr="00307A71">
        <w:rPr>
          <w:sz w:val="22"/>
          <w:szCs w:val="22"/>
        </w:rPr>
        <w:sym w:font="Symbol" w:char="F0B7"/>
      </w:r>
      <w:r w:rsidRPr="00307A71">
        <w:rPr>
          <w:sz w:val="22"/>
          <w:szCs w:val="22"/>
        </w:rPr>
        <w:t xml:space="preserve"> Households with one dog attending</w:t>
      </w:r>
      <w:r w:rsidR="00EA6B65" w:rsidRPr="00307A71">
        <w:rPr>
          <w:sz w:val="22"/>
          <w:szCs w:val="22"/>
        </w:rPr>
        <w:t xml:space="preserve">: </w:t>
      </w:r>
      <w:r w:rsidR="00EA6B65">
        <w:rPr>
          <w:sz w:val="22"/>
          <w:szCs w:val="22"/>
        </w:rPr>
        <w:t>$</w:t>
      </w:r>
      <w:r w:rsidRPr="00307A71">
        <w:rPr>
          <w:sz w:val="22"/>
          <w:szCs w:val="22"/>
        </w:rPr>
        <w:t>75 per day</w:t>
      </w:r>
    </w:p>
    <w:p w14:paraId="34FF6356" w14:textId="48A0B39D" w:rsidR="001D7F30" w:rsidRDefault="004C3F64" w:rsidP="001D7F30">
      <w:pPr>
        <w:spacing w:after="0" w:line="240" w:lineRule="auto"/>
        <w:rPr>
          <w:sz w:val="22"/>
          <w:szCs w:val="22"/>
        </w:rPr>
      </w:pPr>
      <w:r w:rsidRPr="00307A71">
        <w:rPr>
          <w:sz w:val="22"/>
          <w:szCs w:val="22"/>
        </w:rPr>
        <w:sym w:font="Symbol" w:char="F0B7"/>
      </w:r>
      <w:r w:rsidRPr="00307A71">
        <w:rPr>
          <w:sz w:val="22"/>
          <w:szCs w:val="22"/>
        </w:rPr>
        <w:t xml:space="preserve"> Households with multiple dogs attending</w:t>
      </w:r>
      <w:r w:rsidR="00EA6B65" w:rsidRPr="00307A71">
        <w:rPr>
          <w:sz w:val="22"/>
          <w:szCs w:val="22"/>
        </w:rPr>
        <w:t xml:space="preserve">: </w:t>
      </w:r>
      <w:r w:rsidR="00EA6B65">
        <w:rPr>
          <w:sz w:val="22"/>
          <w:szCs w:val="22"/>
        </w:rPr>
        <w:t>$</w:t>
      </w:r>
      <w:r w:rsidRPr="00307A71">
        <w:rPr>
          <w:sz w:val="22"/>
          <w:szCs w:val="22"/>
        </w:rPr>
        <w:t xml:space="preserve">75 plus $25 for each </w:t>
      </w:r>
      <w:r w:rsidRPr="00ED7486">
        <w:rPr>
          <w:sz w:val="22"/>
          <w:szCs w:val="22"/>
          <w:u w:val="single"/>
        </w:rPr>
        <w:t>additional</w:t>
      </w:r>
      <w:r w:rsidRPr="00307A71">
        <w:rPr>
          <w:sz w:val="22"/>
          <w:szCs w:val="22"/>
        </w:rPr>
        <w:t xml:space="preserve"> dog per day</w:t>
      </w:r>
    </w:p>
    <w:p w14:paraId="19AAC160" w14:textId="4DDC0075" w:rsidR="004C3F64" w:rsidRPr="00307A71" w:rsidRDefault="004C3F64" w:rsidP="001D7F30">
      <w:pPr>
        <w:spacing w:after="0" w:line="240" w:lineRule="auto"/>
        <w:rPr>
          <w:sz w:val="22"/>
          <w:szCs w:val="22"/>
        </w:rPr>
      </w:pPr>
      <w:r w:rsidRPr="00307A71">
        <w:rPr>
          <w:sz w:val="22"/>
          <w:szCs w:val="22"/>
        </w:rPr>
        <w:sym w:font="Symbol" w:char="F0B7"/>
      </w:r>
      <w:r w:rsidRPr="00307A71">
        <w:rPr>
          <w:sz w:val="22"/>
          <w:szCs w:val="22"/>
        </w:rPr>
        <w:t xml:space="preserve"> Birds</w:t>
      </w:r>
      <w:r w:rsidR="00EA6B65" w:rsidRPr="00307A71">
        <w:rPr>
          <w:sz w:val="22"/>
          <w:szCs w:val="22"/>
        </w:rPr>
        <w:t xml:space="preserve">: </w:t>
      </w:r>
      <w:r w:rsidR="00EA6B65">
        <w:rPr>
          <w:sz w:val="22"/>
          <w:szCs w:val="22"/>
        </w:rPr>
        <w:t>$</w:t>
      </w:r>
      <w:r w:rsidRPr="00307A71">
        <w:rPr>
          <w:sz w:val="22"/>
          <w:szCs w:val="22"/>
        </w:rPr>
        <w:t>18 per bird</w:t>
      </w:r>
    </w:p>
    <w:p w14:paraId="46C94B41" w14:textId="77777777" w:rsidR="004C3F64" w:rsidRPr="00A37730" w:rsidRDefault="004C3F64" w:rsidP="001D7F30">
      <w:pPr>
        <w:spacing w:before="240" w:after="120" w:line="240" w:lineRule="auto"/>
        <w:jc w:val="center"/>
        <w:rPr>
          <w:b/>
          <w:bCs/>
        </w:rPr>
      </w:pPr>
      <w:r w:rsidRPr="00A37730">
        <w:rPr>
          <w:b/>
          <w:bCs/>
        </w:rPr>
        <w:t xml:space="preserve">Reserve now! Entries due by April </w:t>
      </w:r>
      <w:proofErr w:type="gramStart"/>
      <w:r w:rsidRPr="00A37730">
        <w:rPr>
          <w:b/>
          <w:bCs/>
        </w:rPr>
        <w:t>11TH</w:t>
      </w:r>
      <w:proofErr w:type="gramEnd"/>
    </w:p>
    <w:p w14:paraId="4B40E24C" w14:textId="27A40E41" w:rsidR="00AE15DF" w:rsidRPr="00A37730" w:rsidRDefault="00AE15DF" w:rsidP="00AE15DF">
      <w:pPr>
        <w:spacing w:after="0" w:line="240" w:lineRule="auto"/>
        <w:rPr>
          <w:b/>
          <w:bCs/>
        </w:rPr>
      </w:pPr>
      <w:r w:rsidRPr="00A37730">
        <w:rPr>
          <w:b/>
          <w:bCs/>
        </w:rPr>
        <w:t xml:space="preserve">Household Participation </w:t>
      </w:r>
      <w:proofErr w:type="gramStart"/>
      <w:r w:rsidRPr="00A37730">
        <w:rPr>
          <w:b/>
          <w:bCs/>
        </w:rPr>
        <w:t xml:space="preserve">Saturday </w:t>
      </w:r>
      <w:r w:rsidR="00143F2F" w:rsidRPr="00A37730">
        <w:rPr>
          <w:b/>
          <w:bCs/>
        </w:rPr>
        <w:tab/>
      </w:r>
      <w:r w:rsidRPr="00A37730">
        <w:rPr>
          <w:b/>
          <w:bCs/>
        </w:rPr>
        <w:t>@</w:t>
      </w:r>
      <w:proofErr w:type="gramEnd"/>
      <w:r w:rsidRPr="00A37730">
        <w:rPr>
          <w:b/>
          <w:bCs/>
        </w:rPr>
        <w:t>$</w:t>
      </w:r>
      <w:proofErr w:type="gramStart"/>
      <w:r w:rsidRPr="00A37730">
        <w:rPr>
          <w:b/>
          <w:bCs/>
        </w:rPr>
        <w:t>75</w:t>
      </w:r>
      <w:r w:rsidR="00A37730">
        <w:rPr>
          <w:b/>
          <w:bCs/>
        </w:rPr>
        <w:t xml:space="preserve">  </w:t>
      </w:r>
      <w:r w:rsidR="001E1193" w:rsidRPr="00A37730">
        <w:rPr>
          <w:b/>
          <w:bCs/>
        </w:rPr>
        <w:t>Amount</w:t>
      </w:r>
      <w:proofErr w:type="gramEnd"/>
      <w:r w:rsidR="001E1193" w:rsidRPr="00A37730">
        <w:rPr>
          <w:b/>
          <w:bCs/>
        </w:rPr>
        <w:t>:</w:t>
      </w:r>
      <w:r w:rsidR="001E1193" w:rsidRPr="00A37730">
        <w:rPr>
          <w:b/>
          <w:bCs/>
        </w:rPr>
        <w:tab/>
      </w:r>
      <w:r w:rsidR="00143F2F" w:rsidRPr="00A37730">
        <w:rPr>
          <w:b/>
          <w:bCs/>
        </w:rPr>
        <w:tab/>
        <w:t xml:space="preserve">  </w:t>
      </w:r>
      <w:r w:rsidR="00A17AC2" w:rsidRPr="00A37730">
        <w:rPr>
          <w:b/>
          <w:bCs/>
        </w:rPr>
        <w:t xml:space="preserve"> </w:t>
      </w:r>
      <w:r w:rsidRPr="00A37730">
        <w:rPr>
          <w:b/>
          <w:bCs/>
        </w:rPr>
        <w:t>_________</w:t>
      </w:r>
      <w:r w:rsidR="001E1193" w:rsidRPr="00A37730">
        <w:rPr>
          <w:b/>
          <w:bCs/>
        </w:rPr>
        <w:t>_</w:t>
      </w:r>
    </w:p>
    <w:p w14:paraId="13365AAC" w14:textId="1A9D0CBF" w:rsidR="00AE15DF" w:rsidRPr="00A37730" w:rsidRDefault="00AE15DF" w:rsidP="00AE15DF">
      <w:pPr>
        <w:spacing w:after="0" w:line="240" w:lineRule="auto"/>
        <w:rPr>
          <w:b/>
          <w:bCs/>
        </w:rPr>
      </w:pPr>
      <w:r w:rsidRPr="00A37730">
        <w:rPr>
          <w:b/>
          <w:bCs/>
        </w:rPr>
        <w:t xml:space="preserve">Household Participation </w:t>
      </w:r>
      <w:proofErr w:type="gramStart"/>
      <w:r w:rsidRPr="00A37730">
        <w:rPr>
          <w:b/>
          <w:bCs/>
        </w:rPr>
        <w:t xml:space="preserve">Sunday </w:t>
      </w:r>
      <w:r w:rsidR="00345811">
        <w:rPr>
          <w:b/>
          <w:bCs/>
        </w:rPr>
        <w:t xml:space="preserve">  </w:t>
      </w:r>
      <w:r w:rsidR="00143F2F" w:rsidRPr="00A37730">
        <w:rPr>
          <w:b/>
          <w:bCs/>
        </w:rPr>
        <w:tab/>
      </w:r>
      <w:r w:rsidRPr="00A37730">
        <w:rPr>
          <w:b/>
          <w:bCs/>
        </w:rPr>
        <w:t>@</w:t>
      </w:r>
      <w:proofErr w:type="gramEnd"/>
      <w:r w:rsidRPr="00A37730">
        <w:rPr>
          <w:b/>
          <w:bCs/>
        </w:rPr>
        <w:t>$</w:t>
      </w:r>
      <w:proofErr w:type="gramStart"/>
      <w:r w:rsidRPr="00A37730">
        <w:rPr>
          <w:b/>
          <w:bCs/>
        </w:rPr>
        <w:t>7</w:t>
      </w:r>
      <w:r w:rsidR="00345811">
        <w:rPr>
          <w:b/>
          <w:bCs/>
        </w:rPr>
        <w:t>5</w:t>
      </w:r>
      <w:r w:rsidR="00A37730">
        <w:rPr>
          <w:b/>
          <w:bCs/>
        </w:rPr>
        <w:t xml:space="preserve">  </w:t>
      </w:r>
      <w:r w:rsidRPr="00A37730">
        <w:rPr>
          <w:b/>
          <w:bCs/>
        </w:rPr>
        <w:t>Amount</w:t>
      </w:r>
      <w:proofErr w:type="gramEnd"/>
      <w:r w:rsidRPr="00A37730">
        <w:rPr>
          <w:b/>
          <w:bCs/>
        </w:rPr>
        <w:t xml:space="preserve"> </w:t>
      </w:r>
      <w:r w:rsidR="00143F2F" w:rsidRPr="00A37730">
        <w:rPr>
          <w:b/>
          <w:bCs/>
        </w:rPr>
        <w:tab/>
      </w:r>
      <w:r w:rsidR="00143F2F" w:rsidRPr="00A37730">
        <w:rPr>
          <w:b/>
          <w:bCs/>
        </w:rPr>
        <w:tab/>
      </w:r>
      <w:r w:rsidR="00A17AC2" w:rsidRPr="00A37730">
        <w:rPr>
          <w:b/>
          <w:bCs/>
        </w:rPr>
        <w:t xml:space="preserve">   </w:t>
      </w:r>
      <w:r w:rsidRPr="00A37730">
        <w:rPr>
          <w:b/>
          <w:bCs/>
        </w:rPr>
        <w:t>___</w:t>
      </w:r>
      <w:r w:rsidR="00143F2F" w:rsidRPr="00A37730">
        <w:rPr>
          <w:b/>
          <w:bCs/>
        </w:rPr>
        <w:t>_</w:t>
      </w:r>
      <w:r w:rsidRPr="00A37730">
        <w:rPr>
          <w:b/>
          <w:bCs/>
        </w:rPr>
        <w:t>______</w:t>
      </w:r>
    </w:p>
    <w:p w14:paraId="0ECE5178" w14:textId="1AA6CE08" w:rsidR="00AE15DF" w:rsidRPr="00ED7486" w:rsidRDefault="00AE15DF" w:rsidP="00AE15DF">
      <w:pPr>
        <w:spacing w:after="0" w:line="240" w:lineRule="auto"/>
        <w:rPr>
          <w:b/>
          <w:bCs/>
          <w:sz w:val="22"/>
          <w:szCs w:val="22"/>
        </w:rPr>
      </w:pPr>
      <w:r w:rsidRPr="00A37730">
        <w:rPr>
          <w:b/>
          <w:bCs/>
        </w:rPr>
        <w:t xml:space="preserve">Number of live </w:t>
      </w:r>
      <w:r w:rsidR="003D0530" w:rsidRPr="00A37730">
        <w:rPr>
          <w:b/>
          <w:bCs/>
        </w:rPr>
        <w:t xml:space="preserve">birds </w:t>
      </w:r>
      <w:r w:rsidRPr="00A37730">
        <w:rPr>
          <w:b/>
          <w:bCs/>
        </w:rPr>
        <w:t>$</w:t>
      </w:r>
      <w:r w:rsidR="003D0530">
        <w:rPr>
          <w:b/>
          <w:bCs/>
        </w:rPr>
        <w:t xml:space="preserve"> _______</w:t>
      </w:r>
      <w:r w:rsidRPr="00A37730">
        <w:rPr>
          <w:b/>
          <w:bCs/>
        </w:rPr>
        <w:t>18 each</w:t>
      </w:r>
      <w:r w:rsidR="002344A3" w:rsidRPr="00A37730">
        <w:rPr>
          <w:b/>
          <w:bCs/>
        </w:rPr>
        <w:t xml:space="preserve"> </w:t>
      </w:r>
      <w:r w:rsidR="00143F2F" w:rsidRPr="00A37730">
        <w:rPr>
          <w:b/>
          <w:bCs/>
        </w:rPr>
        <w:t>__</w:t>
      </w:r>
      <w:r w:rsidR="001E1193" w:rsidRPr="00A37730">
        <w:rPr>
          <w:b/>
          <w:bCs/>
        </w:rPr>
        <w:t>_____</w:t>
      </w:r>
      <w:r w:rsidR="003D0530">
        <w:rPr>
          <w:b/>
          <w:bCs/>
        </w:rPr>
        <w:t xml:space="preserve"> </w:t>
      </w:r>
      <w:r w:rsidR="00345811">
        <w:rPr>
          <w:b/>
          <w:bCs/>
        </w:rPr>
        <w:t xml:space="preserve">  </w:t>
      </w:r>
      <w:r w:rsidRPr="00A37730">
        <w:rPr>
          <w:b/>
          <w:bCs/>
        </w:rPr>
        <w:t>Amount</w:t>
      </w:r>
      <w:r w:rsidR="00143F2F" w:rsidRPr="00A37730">
        <w:rPr>
          <w:b/>
          <w:bCs/>
        </w:rPr>
        <w:tab/>
      </w:r>
      <w:r w:rsidR="00143F2F" w:rsidRPr="00A37730">
        <w:rPr>
          <w:b/>
          <w:bCs/>
        </w:rPr>
        <w:tab/>
      </w:r>
      <w:r w:rsidR="00A17AC2" w:rsidRPr="00A37730">
        <w:rPr>
          <w:b/>
          <w:bCs/>
        </w:rPr>
        <w:t xml:space="preserve">  </w:t>
      </w:r>
      <w:r w:rsidR="00ED7486" w:rsidRPr="00A37730">
        <w:rPr>
          <w:b/>
          <w:bCs/>
        </w:rPr>
        <w:t xml:space="preserve"> </w:t>
      </w:r>
      <w:r w:rsidRPr="00A37730">
        <w:rPr>
          <w:b/>
          <w:bCs/>
        </w:rPr>
        <w:t>_________</w:t>
      </w:r>
      <w:r w:rsidR="00143F2F" w:rsidRPr="00A37730">
        <w:rPr>
          <w:b/>
          <w:bCs/>
        </w:rPr>
        <w:t>_</w:t>
      </w:r>
    </w:p>
    <w:p w14:paraId="1FF2D65A" w14:textId="083D1B2F" w:rsidR="004C3F64" w:rsidRPr="003D0530" w:rsidRDefault="004C3F64" w:rsidP="00AE15DF">
      <w:pPr>
        <w:spacing w:before="240" w:after="120" w:line="240" w:lineRule="auto"/>
        <w:rPr>
          <w:b/>
          <w:bCs/>
          <w:i/>
          <w:iCs/>
        </w:rPr>
      </w:pPr>
      <w:r w:rsidRPr="003D0530">
        <w:rPr>
          <w:b/>
          <w:bCs/>
          <w:i/>
          <w:iCs/>
        </w:rPr>
        <w:t xml:space="preserve">Hot lunches </w:t>
      </w:r>
      <w:r w:rsidR="00307A71" w:rsidRPr="003D0530">
        <w:rPr>
          <w:b/>
          <w:bCs/>
          <w:i/>
          <w:iCs/>
        </w:rPr>
        <w:t>are available</w:t>
      </w:r>
      <w:r w:rsidRPr="003D0530">
        <w:rPr>
          <w:b/>
          <w:bCs/>
          <w:i/>
          <w:iCs/>
        </w:rPr>
        <w:t xml:space="preserve"> at the clubhouse on Saturday and Sunday for a pre-paid donation of $1</w:t>
      </w:r>
      <w:r w:rsidR="00EA6B65" w:rsidRPr="003D0530">
        <w:rPr>
          <w:b/>
          <w:bCs/>
          <w:i/>
          <w:iCs/>
        </w:rPr>
        <w:t>3</w:t>
      </w:r>
      <w:r w:rsidRPr="003D0530">
        <w:rPr>
          <w:b/>
          <w:bCs/>
          <w:i/>
          <w:iCs/>
        </w:rPr>
        <w:t xml:space="preserve"> per person/day.</w:t>
      </w:r>
    </w:p>
    <w:p w14:paraId="42160733" w14:textId="1D9AA435" w:rsidR="004C3F64" w:rsidRPr="003D0530" w:rsidRDefault="004C3F64" w:rsidP="00FE19AB">
      <w:pPr>
        <w:spacing w:after="60" w:line="240" w:lineRule="auto"/>
      </w:pPr>
      <w:r w:rsidRPr="003D0530">
        <w:t>Number of lunches ordered for Saturday ________ Amount enclosed for Sat. lunch ________</w:t>
      </w:r>
    </w:p>
    <w:p w14:paraId="621EF476" w14:textId="589B8A76" w:rsidR="004C3F64" w:rsidRPr="003D0530" w:rsidRDefault="004C3F64" w:rsidP="00FE19AB">
      <w:pPr>
        <w:spacing w:after="60" w:line="240" w:lineRule="auto"/>
      </w:pPr>
      <w:r w:rsidRPr="003D0530">
        <w:t xml:space="preserve">Number of lunches ordered for </w:t>
      </w:r>
      <w:r w:rsidR="00EA6B65" w:rsidRPr="003D0530">
        <w:t>Sunday _</w:t>
      </w:r>
      <w:r w:rsidRPr="003D0530">
        <w:t>_______</w:t>
      </w:r>
      <w:r w:rsidR="006A5027" w:rsidRPr="003D0530">
        <w:t xml:space="preserve"> </w:t>
      </w:r>
      <w:r w:rsidRPr="003D0530">
        <w:t xml:space="preserve"> </w:t>
      </w:r>
      <w:r w:rsidR="00A17AC2" w:rsidRPr="003D0530">
        <w:t xml:space="preserve"> </w:t>
      </w:r>
      <w:r w:rsidRPr="003D0530">
        <w:t xml:space="preserve">Amount enclosed for Sun. </w:t>
      </w:r>
      <w:r w:rsidR="00EA6B65" w:rsidRPr="003D0530">
        <w:t>lunch _</w:t>
      </w:r>
      <w:r w:rsidRPr="003D0530">
        <w:t>______</w:t>
      </w:r>
      <w:r w:rsidR="003D0530">
        <w:t>_</w:t>
      </w:r>
    </w:p>
    <w:p w14:paraId="589530E7" w14:textId="42DAA292" w:rsidR="004C3F64" w:rsidRDefault="003D0530" w:rsidP="00355A85">
      <w:pPr>
        <w:spacing w:before="120" w:after="120" w:line="240" w:lineRule="auto"/>
      </w:pPr>
      <w:r>
        <w:rPr>
          <w:b/>
          <w:bCs/>
        </w:rPr>
        <w:t xml:space="preserve">                                                                                </w:t>
      </w:r>
      <w:r w:rsidR="00A17AC2" w:rsidRPr="003D0530">
        <w:rPr>
          <w:b/>
          <w:bCs/>
        </w:rPr>
        <w:t>TOTAL</w:t>
      </w:r>
      <w:r w:rsidR="00A17AC2" w:rsidRPr="003D0530">
        <w:rPr>
          <w:i/>
          <w:iCs/>
        </w:rPr>
        <w:t>: P</w:t>
      </w:r>
      <w:r w:rsidR="004C3F64" w:rsidRPr="003D0530">
        <w:rPr>
          <w:i/>
          <w:iCs/>
        </w:rPr>
        <w:t>articipation</w:t>
      </w:r>
      <w:r w:rsidR="00A17AC2" w:rsidRPr="003D0530">
        <w:rPr>
          <w:i/>
          <w:iCs/>
        </w:rPr>
        <w:t xml:space="preserve"> Fees</w:t>
      </w:r>
      <w:r w:rsidR="004C3F64" w:rsidRPr="003D0530">
        <w:rPr>
          <w:i/>
          <w:iCs/>
        </w:rPr>
        <w:t xml:space="preserve"> and </w:t>
      </w:r>
      <w:r w:rsidR="00A17AC2" w:rsidRPr="003D0530">
        <w:rPr>
          <w:i/>
          <w:iCs/>
        </w:rPr>
        <w:t>L</w:t>
      </w:r>
      <w:r w:rsidR="004C3F64" w:rsidRPr="003D0530">
        <w:rPr>
          <w:i/>
          <w:iCs/>
        </w:rPr>
        <w:t>unches</w:t>
      </w:r>
      <w:r w:rsidR="00A17AC2" w:rsidRPr="003D0530">
        <w:t xml:space="preserve"> _______</w:t>
      </w:r>
      <w:r w:rsidR="00EA6B65" w:rsidRPr="003D0530">
        <w:t>___</w:t>
      </w:r>
      <w:r w:rsidR="00A17AC2" w:rsidRPr="003D0530">
        <w:t xml:space="preserve">__  </w:t>
      </w:r>
    </w:p>
    <w:p w14:paraId="7489755A" w14:textId="77777777" w:rsidR="00B820A1" w:rsidRDefault="00B820A1" w:rsidP="00355A85">
      <w:pPr>
        <w:spacing w:before="120" w:after="120" w:line="240" w:lineRule="auto"/>
      </w:pPr>
    </w:p>
    <w:p w14:paraId="25E67083" w14:textId="77777777" w:rsidR="00B820A1" w:rsidRPr="003D0530" w:rsidRDefault="00B820A1" w:rsidP="00355A85">
      <w:pPr>
        <w:spacing w:before="120" w:after="120" w:line="240" w:lineRule="auto"/>
      </w:pPr>
    </w:p>
    <w:p w14:paraId="3370F4AC" w14:textId="37E3F761" w:rsidR="00A17AC2" w:rsidRPr="00201953" w:rsidRDefault="00A17AC2" w:rsidP="00201953">
      <w:pPr>
        <w:spacing w:before="240" w:after="120" w:line="240" w:lineRule="auto"/>
        <w:rPr>
          <w:b/>
          <w:bCs/>
          <w:sz w:val="28"/>
          <w:szCs w:val="28"/>
        </w:rPr>
      </w:pPr>
      <w:r w:rsidRPr="00201953">
        <w:rPr>
          <w:b/>
          <w:bCs/>
          <w:sz w:val="28"/>
          <w:szCs w:val="28"/>
        </w:rPr>
        <w:lastRenderedPageBreak/>
        <w:t>Payment Options:</w:t>
      </w:r>
      <w:r w:rsidR="00201953" w:rsidRPr="00201953">
        <w:rPr>
          <w:b/>
          <w:bCs/>
          <w:sz w:val="28"/>
          <w:szCs w:val="28"/>
        </w:rPr>
        <w:t xml:space="preserve"> Check or PayPal</w:t>
      </w:r>
    </w:p>
    <w:p w14:paraId="646196B7" w14:textId="77777777" w:rsidR="00201953" w:rsidRPr="00307A71" w:rsidRDefault="00201953" w:rsidP="00201953">
      <w:pPr>
        <w:spacing w:after="120" w:line="240" w:lineRule="auto"/>
        <w:rPr>
          <w:b/>
          <w:bCs/>
          <w:sz w:val="22"/>
          <w:szCs w:val="22"/>
        </w:rPr>
      </w:pPr>
      <w:r w:rsidRPr="00201953">
        <w:rPr>
          <w:u w:val="single"/>
        </w:rPr>
        <w:t>Check</w:t>
      </w:r>
      <w:r>
        <w:rPr>
          <w:sz w:val="22"/>
          <w:szCs w:val="22"/>
        </w:rPr>
        <w:t xml:space="preserve">: </w:t>
      </w:r>
      <w:r w:rsidR="004C3F64" w:rsidRPr="00307A71">
        <w:rPr>
          <w:sz w:val="22"/>
          <w:szCs w:val="22"/>
        </w:rPr>
        <w:t>Please make your check out to Hunting Working Airedales, Inc.</w:t>
      </w:r>
      <w:r>
        <w:rPr>
          <w:sz w:val="22"/>
          <w:szCs w:val="22"/>
        </w:rPr>
        <w:t xml:space="preserve"> </w:t>
      </w:r>
      <w:r w:rsidRPr="00307A71">
        <w:rPr>
          <w:b/>
          <w:bCs/>
          <w:sz w:val="22"/>
          <w:szCs w:val="22"/>
        </w:rPr>
        <w:t>Mail your check and this form to Cindy Green, 4708 Justine Rd, Florence, SC  29506</w:t>
      </w:r>
    </w:p>
    <w:p w14:paraId="29E50E91" w14:textId="2485A268" w:rsidR="004C3F64" w:rsidRPr="00201953" w:rsidRDefault="00201953" w:rsidP="004F73D9">
      <w:pPr>
        <w:spacing w:before="240" w:after="120" w:line="240" w:lineRule="auto"/>
      </w:pPr>
      <w:r w:rsidRPr="00FE19AB">
        <w:rPr>
          <w:u w:val="single"/>
        </w:rPr>
        <w:t>PayPal</w:t>
      </w:r>
      <w:r w:rsidRPr="00FE19AB">
        <w:t xml:space="preserve">: </w:t>
      </w:r>
      <w:r w:rsidR="00FE19AB" w:rsidRPr="00FE19AB">
        <w:rPr>
          <w:sz w:val="22"/>
          <w:szCs w:val="22"/>
        </w:rPr>
        <w:t xml:space="preserve">Login to PayPal, navigate to </w:t>
      </w:r>
      <w:r w:rsidR="004C3F64" w:rsidRPr="00FE19AB">
        <w:rPr>
          <w:sz w:val="22"/>
          <w:szCs w:val="22"/>
        </w:rPr>
        <w:t>Send Money</w:t>
      </w:r>
      <w:r w:rsidR="00FE19AB" w:rsidRPr="00FE19AB">
        <w:rPr>
          <w:sz w:val="22"/>
          <w:szCs w:val="22"/>
        </w:rPr>
        <w:t>, and Send</w:t>
      </w:r>
      <w:r w:rsidR="004C3F64" w:rsidRPr="00FE19AB">
        <w:rPr>
          <w:sz w:val="22"/>
          <w:szCs w:val="22"/>
        </w:rPr>
        <w:t xml:space="preserve"> to </w:t>
      </w:r>
      <w:r w:rsidR="004C3F64" w:rsidRPr="00FE19AB">
        <w:rPr>
          <w:rStyle w:val="Hyperlink"/>
          <w:b/>
          <w:bCs/>
          <w:sz w:val="22"/>
          <w:szCs w:val="22"/>
        </w:rPr>
        <w:t>HWA2664@gmail.com</w:t>
      </w:r>
      <w:r w:rsidR="004F73D9">
        <w:rPr>
          <w:sz w:val="22"/>
          <w:szCs w:val="22"/>
        </w:rPr>
        <w:t xml:space="preserve">. </w:t>
      </w:r>
      <w:r w:rsidR="004C3F64" w:rsidRPr="00FE19AB">
        <w:rPr>
          <w:sz w:val="22"/>
          <w:szCs w:val="22"/>
        </w:rPr>
        <w:t xml:space="preserve">PayPal payment </w:t>
      </w:r>
      <w:r w:rsidR="00307A71" w:rsidRPr="00FE19AB">
        <w:rPr>
          <w:sz w:val="22"/>
          <w:szCs w:val="22"/>
        </w:rPr>
        <w:t>is to</w:t>
      </w:r>
      <w:r w:rsidR="004C3F64" w:rsidRPr="00FE19AB">
        <w:rPr>
          <w:sz w:val="22"/>
          <w:szCs w:val="22"/>
        </w:rPr>
        <w:t xml:space="preserve"> be made when you send in your reservation.</w:t>
      </w:r>
    </w:p>
    <w:p w14:paraId="536C9E00" w14:textId="77777777" w:rsidR="004C3F64" w:rsidRPr="003D0530" w:rsidRDefault="004C3F64" w:rsidP="00FE19AB">
      <w:pPr>
        <w:spacing w:before="240" w:after="120" w:line="240" w:lineRule="auto"/>
      </w:pPr>
      <w:r w:rsidRPr="003D0530">
        <w:t>Dinner on Saturday evening at the Bakers Pizza Sport Shack (pay at restaurant) https://bakerspizza.com</w:t>
      </w:r>
    </w:p>
    <w:p w14:paraId="477C4F3F" w14:textId="06C8AB7A" w:rsidR="00FE19AB" w:rsidRPr="003D0530" w:rsidRDefault="004C3F64" w:rsidP="00636664">
      <w:pPr>
        <w:spacing w:after="120" w:line="240" w:lineRule="auto"/>
      </w:pPr>
      <w:r w:rsidRPr="003D0530">
        <w:t xml:space="preserve">Will you join us for dinner on Saturday night? </w:t>
      </w:r>
      <w:r w:rsidR="00FE19AB" w:rsidRPr="003D0530">
        <w:t xml:space="preserve"> _________</w:t>
      </w:r>
    </w:p>
    <w:p w14:paraId="08F6513A" w14:textId="373AB5A1" w:rsidR="004C3F64" w:rsidRDefault="004C3F64" w:rsidP="00636664">
      <w:pPr>
        <w:spacing w:after="120" w:line="240" w:lineRule="auto"/>
      </w:pPr>
      <w:r w:rsidRPr="003D0530">
        <w:t xml:space="preserve">Number of </w:t>
      </w:r>
      <w:r w:rsidR="00B820A1" w:rsidRPr="003D0530">
        <w:t>people _</w:t>
      </w:r>
      <w:r w:rsidRPr="003D0530">
        <w:t>_______</w:t>
      </w:r>
    </w:p>
    <w:p w14:paraId="62AFBE67" w14:textId="6781F252" w:rsidR="00C47386" w:rsidRPr="00677E4F" w:rsidRDefault="00C47386" w:rsidP="00677E4F">
      <w:pPr>
        <w:spacing w:before="240" w:after="120" w:line="240" w:lineRule="auto"/>
        <w:rPr>
          <w:b/>
          <w:bCs/>
        </w:rPr>
      </w:pPr>
      <w:r w:rsidRPr="00677E4F">
        <w:rPr>
          <w:b/>
          <w:bCs/>
        </w:rPr>
        <w:t xml:space="preserve">If </w:t>
      </w:r>
      <w:r w:rsidR="00FE19AB" w:rsidRPr="00677E4F">
        <w:rPr>
          <w:b/>
          <w:bCs/>
        </w:rPr>
        <w:t xml:space="preserve">you wish </w:t>
      </w:r>
      <w:r w:rsidRPr="00677E4F">
        <w:rPr>
          <w:b/>
          <w:bCs/>
        </w:rPr>
        <w:t xml:space="preserve">to camp onsite at </w:t>
      </w:r>
      <w:r w:rsidR="00EA6B65" w:rsidRPr="00677E4F">
        <w:rPr>
          <w:b/>
          <w:bCs/>
        </w:rPr>
        <w:t>Elk Ridge,</w:t>
      </w:r>
      <w:r w:rsidRPr="00677E4F">
        <w:rPr>
          <w:b/>
          <w:bCs/>
        </w:rPr>
        <w:t xml:space="preserve"> please contact Craig Courtad </w:t>
      </w:r>
      <w:proofErr w:type="gramStart"/>
      <w:r w:rsidRPr="00677E4F">
        <w:rPr>
          <w:b/>
          <w:bCs/>
        </w:rPr>
        <w:t>at</w:t>
      </w:r>
      <w:proofErr w:type="gramEnd"/>
      <w:r w:rsidRPr="00677E4F">
        <w:rPr>
          <w:b/>
          <w:bCs/>
        </w:rPr>
        <w:t xml:space="preserve"> 419-561-1616</w:t>
      </w:r>
    </w:p>
    <w:p w14:paraId="5B4D5AA0" w14:textId="77777777" w:rsidR="00636664" w:rsidRDefault="00636664">
      <w:pPr>
        <w:rPr>
          <w:b/>
          <w:bCs/>
          <w:sz w:val="22"/>
          <w:szCs w:val="22"/>
        </w:rPr>
      </w:pPr>
      <w:r>
        <w:rPr>
          <w:b/>
          <w:bCs/>
          <w:sz w:val="22"/>
          <w:szCs w:val="22"/>
        </w:rPr>
        <w:br w:type="page"/>
      </w:r>
    </w:p>
    <w:p w14:paraId="5E992008" w14:textId="77777777" w:rsidR="004F73D9" w:rsidRPr="004F73D9" w:rsidRDefault="004F73D9" w:rsidP="004F73D9">
      <w:pPr>
        <w:jc w:val="center"/>
        <w:rPr>
          <w:rFonts w:ascii="Cambria" w:hAnsi="Cambria"/>
          <w:b/>
          <w:bCs/>
          <w:sz w:val="36"/>
          <w:szCs w:val="36"/>
        </w:rPr>
      </w:pPr>
      <w:r w:rsidRPr="004F73D9">
        <w:rPr>
          <w:rFonts w:ascii="Cambria" w:hAnsi="Cambria"/>
          <w:b/>
          <w:bCs/>
          <w:sz w:val="36"/>
          <w:szCs w:val="36"/>
        </w:rPr>
        <w:lastRenderedPageBreak/>
        <w:t>LIABILITY AGREEMENT</w:t>
      </w:r>
    </w:p>
    <w:p w14:paraId="1533FBC8" w14:textId="384C1EFB" w:rsidR="004C3F64" w:rsidRPr="004F73D9" w:rsidRDefault="004C3F64" w:rsidP="004F73D9">
      <w:pPr>
        <w:spacing w:before="240" w:after="120" w:line="240" w:lineRule="auto"/>
        <w:rPr>
          <w:rFonts w:ascii="Aptos Display" w:hAnsi="Aptos Display"/>
          <w:b/>
          <w:bCs/>
        </w:rPr>
      </w:pPr>
      <w:r w:rsidRPr="004F73D9">
        <w:rPr>
          <w:rFonts w:ascii="Aptos Display" w:hAnsi="Aptos Display"/>
          <w:b/>
          <w:bCs/>
        </w:rPr>
        <w:t xml:space="preserve">Please read </w:t>
      </w:r>
      <w:r w:rsidR="006A5027" w:rsidRPr="004F73D9">
        <w:rPr>
          <w:rFonts w:ascii="Aptos Display" w:hAnsi="Aptos Display"/>
          <w:b/>
          <w:bCs/>
        </w:rPr>
        <w:t>below</w:t>
      </w:r>
      <w:r w:rsidRPr="004F73D9">
        <w:rPr>
          <w:rFonts w:ascii="Aptos Display" w:hAnsi="Aptos Display"/>
          <w:b/>
          <w:bCs/>
        </w:rPr>
        <w:t xml:space="preserve"> to complete your entry. The submission of your entry signifies your consent to the Agreements.</w:t>
      </w:r>
    </w:p>
    <w:p w14:paraId="74A56E74" w14:textId="518D084E" w:rsidR="004C3F64" w:rsidRPr="00307A71" w:rsidRDefault="004C3F64" w:rsidP="004F73D9">
      <w:pPr>
        <w:jc w:val="both"/>
        <w:rPr>
          <w:sz w:val="22"/>
          <w:szCs w:val="22"/>
        </w:rPr>
      </w:pPr>
      <w:r w:rsidRPr="00307A71">
        <w:rPr>
          <w:sz w:val="22"/>
          <w:szCs w:val="22"/>
        </w:rPr>
        <w:t>I certify that I am the actual owner of the dog, or that I am the duly authorized agent of the actual owner whose name I have entered above. In consideration of the acceptance of this entry, I (we) agree to abide by the rules and regulations of Hunting Working Airedales, Inc.</w:t>
      </w:r>
      <w:proofErr w:type="gramStart"/>
      <w:r w:rsidRPr="00307A71">
        <w:rPr>
          <w:sz w:val="22"/>
          <w:szCs w:val="22"/>
        </w:rPr>
        <w:t xml:space="preserve"> in</w:t>
      </w:r>
      <w:proofErr w:type="gramEnd"/>
      <w:r w:rsidRPr="00307A71">
        <w:rPr>
          <w:sz w:val="22"/>
          <w:szCs w:val="22"/>
        </w:rPr>
        <w:t xml:space="preserve">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r w:rsidR="00307A71" w:rsidRPr="00307A71">
        <w:rPr>
          <w:sz w:val="22"/>
          <w:szCs w:val="22"/>
        </w:rPr>
        <w:t>people</w:t>
      </w:r>
      <w:r w:rsidRPr="00307A71">
        <w:rPr>
          <w:sz w:val="22"/>
          <w:szCs w:val="22"/>
        </w:rPr>
        <w:t xml:space="preserve"> or other dogs. In consideration of the acceptance of this entry and of the holding of this event and of the opportunity to have the dog judged and to win prizes, ribbons, or trophies, I (we) agree to hold the Hunting Working Airedales, Inc., their members, directors, governors, officers, agents, superintendents or event secretary and the owner and/or lessor of the premises and any provider of services that are necessary to hold this event and any employees or volunteers of the aforementioned parties, and any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w:t>
      </w:r>
    </w:p>
    <w:p w14:paraId="405BEA11" w14:textId="77777777" w:rsidR="004C3F64" w:rsidRPr="004F73D9" w:rsidRDefault="004C3F64" w:rsidP="004F73D9">
      <w:pPr>
        <w:spacing w:before="240" w:after="120" w:line="240" w:lineRule="auto"/>
        <w:rPr>
          <w:rFonts w:ascii="Aptos Display" w:hAnsi="Aptos Display"/>
          <w:b/>
          <w:bCs/>
        </w:rPr>
      </w:pPr>
      <w:r w:rsidRPr="004F73D9">
        <w:rPr>
          <w:rFonts w:ascii="Aptos Display" w:hAnsi="Aptos Display"/>
          <w:b/>
          <w:bCs/>
        </w:rPr>
        <w:t>HWA CODE OF CONDUCT AGREEMENT</w:t>
      </w:r>
    </w:p>
    <w:p w14:paraId="28D7FEAE" w14:textId="67E6854E" w:rsidR="004C3F64" w:rsidRPr="004F73D9" w:rsidRDefault="004C3F64" w:rsidP="004F73D9">
      <w:pPr>
        <w:spacing w:after="120" w:line="240" w:lineRule="auto"/>
        <w:jc w:val="both"/>
        <w:rPr>
          <w:sz w:val="22"/>
          <w:szCs w:val="22"/>
        </w:rPr>
      </w:pPr>
      <w:r w:rsidRPr="004F73D9">
        <w:rPr>
          <w:sz w:val="22"/>
          <w:szCs w:val="22"/>
        </w:rPr>
        <w:t>The purpose of the HWA Code of Conduct is to maintain a standard of conduct that is acceptable to the organization, participants, and spectators. Sportsmen commit themselves to values of fair play, honesty, courtesy and vigorous competition, as well as participating with grace.</w:t>
      </w:r>
    </w:p>
    <w:p w14:paraId="1C6BA1A5" w14:textId="743C1BC9" w:rsidR="004C3F64" w:rsidRPr="004F73D9" w:rsidRDefault="004C3F64" w:rsidP="004F73D9">
      <w:pPr>
        <w:spacing w:after="120" w:line="240" w:lineRule="auto"/>
        <w:jc w:val="both"/>
        <w:rPr>
          <w:sz w:val="22"/>
          <w:szCs w:val="22"/>
        </w:rPr>
      </w:pPr>
      <w:r w:rsidRPr="004F73D9">
        <w:rPr>
          <w:sz w:val="22"/>
          <w:szCs w:val="22"/>
        </w:rPr>
        <w:t xml:space="preserve">One example when observing any kind of scene or altercation occurring during an event is whether a family attending an event for the first time would be likely to decide, after witnessing such an incident, that the sport is not for them. While the number of people witnessing the incident should be taken into consideration, conduct that is known to only one or two people at an event can also be prejudicial to the sport. Among the kinds of conduct that may occur </w:t>
      </w:r>
      <w:proofErr w:type="gramStart"/>
      <w:r w:rsidRPr="004F73D9">
        <w:rPr>
          <w:sz w:val="22"/>
          <w:szCs w:val="22"/>
        </w:rPr>
        <w:t>are:</w:t>
      </w:r>
      <w:proofErr w:type="gramEnd"/>
      <w:r w:rsidRPr="004F73D9">
        <w:rPr>
          <w:sz w:val="22"/>
          <w:szCs w:val="22"/>
        </w:rPr>
        <w:t xml:space="preserve"> a demonstration of dissatisfaction with a judge’s decision, including refusal to accept a ribbon or throwing a ribbon on the ground; altercations with officials or participants; abusive or foul language in public; and </w:t>
      </w:r>
      <w:r w:rsidRPr="004F73D9">
        <w:rPr>
          <w:sz w:val="22"/>
          <w:szCs w:val="22"/>
        </w:rPr>
        <w:lastRenderedPageBreak/>
        <w:t xml:space="preserve">mistreatment of a dog. As in any sport, conduct that may, in the opinion of the Events Committee, be prejudicial to </w:t>
      </w:r>
      <w:r w:rsidR="00BE2C57" w:rsidRPr="004F73D9">
        <w:rPr>
          <w:sz w:val="22"/>
          <w:szCs w:val="22"/>
        </w:rPr>
        <w:t>sport</w:t>
      </w:r>
      <w:r w:rsidRPr="004F73D9">
        <w:rPr>
          <w:sz w:val="22"/>
          <w:szCs w:val="22"/>
        </w:rPr>
        <w:t xml:space="preserve"> can take other forms that do not fall within these</w:t>
      </w:r>
      <w:r w:rsidR="00307A71" w:rsidRPr="004F73D9">
        <w:rPr>
          <w:sz w:val="22"/>
          <w:szCs w:val="22"/>
        </w:rPr>
        <w:t xml:space="preserve"> </w:t>
      </w:r>
      <w:r w:rsidRPr="004F73D9">
        <w:rPr>
          <w:sz w:val="22"/>
          <w:szCs w:val="22"/>
        </w:rPr>
        <w:t>descriptions.</w:t>
      </w:r>
    </w:p>
    <w:p w14:paraId="324A9416" w14:textId="220DFE6A" w:rsidR="004C3F64" w:rsidRPr="004F73D9" w:rsidRDefault="004C3F64" w:rsidP="004F73D9">
      <w:pPr>
        <w:spacing w:after="120" w:line="240" w:lineRule="auto"/>
        <w:jc w:val="both"/>
        <w:rPr>
          <w:sz w:val="22"/>
          <w:szCs w:val="22"/>
        </w:rPr>
      </w:pPr>
      <w:r w:rsidRPr="004F73D9">
        <w:rPr>
          <w:sz w:val="22"/>
          <w:szCs w:val="22"/>
        </w:rPr>
        <w:t>It is the duty of HWA’s Events Committee and/or members of HWA’s Board of Directors to deal within a reasonable time frame with acts of alleged prejudicial conduct which occur during or in connection with a club’s event. Incidents should be documented in writing by witnesses. The phrase “in connection with” means any incident where the parties involved are there because of the event; for example, at a dinner connected with the event, in a parking lot adjacent to the event grounds, at a hotel facility, or abuse of a hotel facility. Incidents occurring while traveling to, from and between events are not considered to be in connection with an event.</w:t>
      </w:r>
    </w:p>
    <w:p w14:paraId="61683F32" w14:textId="264C5BE6" w:rsidR="00AA51D1" w:rsidRPr="004F73D9" w:rsidRDefault="004C3F64" w:rsidP="004F73D9">
      <w:pPr>
        <w:spacing w:after="120" w:line="240" w:lineRule="auto"/>
        <w:jc w:val="both"/>
        <w:rPr>
          <w:sz w:val="22"/>
          <w:szCs w:val="22"/>
        </w:rPr>
      </w:pPr>
      <w:r w:rsidRPr="004F73D9">
        <w:rPr>
          <w:sz w:val="22"/>
          <w:szCs w:val="22"/>
        </w:rPr>
        <w:t>Hunting Working Airedales’ Board of Directors reserves the right to determine appropriate penalties for misconduct or</w:t>
      </w:r>
      <w:r w:rsidR="00307A71" w:rsidRPr="004F73D9">
        <w:rPr>
          <w:sz w:val="22"/>
          <w:szCs w:val="22"/>
        </w:rPr>
        <w:t xml:space="preserve"> </w:t>
      </w:r>
      <w:r w:rsidRPr="004F73D9">
        <w:rPr>
          <w:sz w:val="22"/>
          <w:szCs w:val="22"/>
        </w:rPr>
        <w:t xml:space="preserve">unsportsmanlike conduct at </w:t>
      </w:r>
      <w:proofErr w:type="gramStart"/>
      <w:r w:rsidRPr="004F73D9">
        <w:rPr>
          <w:sz w:val="22"/>
          <w:szCs w:val="22"/>
        </w:rPr>
        <w:t>a</w:t>
      </w:r>
      <w:proofErr w:type="gramEnd"/>
      <w:r w:rsidRPr="004F73D9">
        <w:rPr>
          <w:sz w:val="22"/>
          <w:szCs w:val="22"/>
        </w:rPr>
        <w:t xml:space="preserve"> HWA event.</w:t>
      </w:r>
      <w:r w:rsidR="00307A71" w:rsidRPr="004F73D9">
        <w:rPr>
          <w:sz w:val="22"/>
          <w:szCs w:val="22"/>
        </w:rPr>
        <w:t xml:space="preserve"> </w:t>
      </w:r>
      <w:r w:rsidRPr="004F73D9">
        <w:rPr>
          <w:sz w:val="22"/>
          <w:szCs w:val="22"/>
        </w:rPr>
        <w:t>Misconduct examples include physical contact of an insulting or provoking nature; inappropriate, abusive or foul language;</w:t>
      </w:r>
      <w:r w:rsidR="00307A71" w:rsidRPr="004F73D9">
        <w:rPr>
          <w:sz w:val="22"/>
          <w:szCs w:val="22"/>
        </w:rPr>
        <w:t xml:space="preserve"> </w:t>
      </w:r>
      <w:r w:rsidRPr="004F73D9">
        <w:rPr>
          <w:sz w:val="22"/>
          <w:szCs w:val="22"/>
        </w:rPr>
        <w:t>personal property damage; impairing a club’s ability to retain a site; failure to properly control a dog at an event; disruptive</w:t>
      </w:r>
      <w:r w:rsidR="00307A71" w:rsidRPr="004F73D9">
        <w:rPr>
          <w:sz w:val="22"/>
          <w:szCs w:val="22"/>
        </w:rPr>
        <w:t xml:space="preserve"> </w:t>
      </w:r>
      <w:r w:rsidRPr="004F73D9">
        <w:rPr>
          <w:sz w:val="22"/>
          <w:szCs w:val="22"/>
        </w:rPr>
        <w:t>behavior at an event; falsification or alteration of documentation, refusal to acknowledge wrongdoing, misconduct involving</w:t>
      </w:r>
      <w:r w:rsidR="00307A71" w:rsidRPr="004F73D9">
        <w:rPr>
          <w:sz w:val="22"/>
          <w:szCs w:val="22"/>
        </w:rPr>
        <w:t xml:space="preserve"> </w:t>
      </w:r>
      <w:r w:rsidRPr="004F73D9">
        <w:rPr>
          <w:sz w:val="22"/>
          <w:szCs w:val="22"/>
        </w:rPr>
        <w:t>a person under the age of 18, and unauthorized removal of property at or in connection with an event. Based on the</w:t>
      </w:r>
      <w:r w:rsidR="00307A71" w:rsidRPr="004F73D9">
        <w:rPr>
          <w:sz w:val="22"/>
          <w:szCs w:val="22"/>
        </w:rPr>
        <w:t xml:space="preserve"> </w:t>
      </w:r>
      <w:r w:rsidRPr="004F73D9">
        <w:rPr>
          <w:sz w:val="22"/>
          <w:szCs w:val="22"/>
        </w:rPr>
        <w:t xml:space="preserve">seriousness of the offense, penalties for misconduct may include censure, suspension of membership for a given </w:t>
      </w:r>
      <w:proofErr w:type="gramStart"/>
      <w:r w:rsidRPr="004F73D9">
        <w:rPr>
          <w:sz w:val="22"/>
          <w:szCs w:val="22"/>
        </w:rPr>
        <w:t>time</w:t>
      </w:r>
      <w:r w:rsidR="00307A71" w:rsidRPr="004F73D9">
        <w:rPr>
          <w:sz w:val="22"/>
          <w:szCs w:val="22"/>
        </w:rPr>
        <w:t xml:space="preserve"> </w:t>
      </w:r>
      <w:r w:rsidRPr="004F73D9">
        <w:rPr>
          <w:sz w:val="22"/>
          <w:szCs w:val="22"/>
        </w:rPr>
        <w:t>period</w:t>
      </w:r>
      <w:proofErr w:type="gramEnd"/>
      <w:r w:rsidRPr="004F73D9">
        <w:rPr>
          <w:sz w:val="22"/>
          <w:szCs w:val="22"/>
        </w:rPr>
        <w:t>; membership permanently revoked; and/or banning of participation and presence at future HWA events.</w:t>
      </w:r>
    </w:p>
    <w:sectPr w:rsidR="00AA51D1" w:rsidRPr="004F73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97AB" w14:textId="77777777" w:rsidR="00D77524" w:rsidRDefault="00D77524" w:rsidP="00307A71">
      <w:pPr>
        <w:spacing w:after="0" w:line="240" w:lineRule="auto"/>
      </w:pPr>
      <w:r>
        <w:separator/>
      </w:r>
    </w:p>
  </w:endnote>
  <w:endnote w:type="continuationSeparator" w:id="0">
    <w:p w14:paraId="5840BBE3" w14:textId="77777777" w:rsidR="00D77524" w:rsidRDefault="00D77524" w:rsidP="0030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473700"/>
      <w:docPartObj>
        <w:docPartGallery w:val="Page Numbers (Bottom of Page)"/>
        <w:docPartUnique/>
      </w:docPartObj>
    </w:sdtPr>
    <w:sdtEndPr>
      <w:rPr>
        <w:noProof/>
      </w:rPr>
    </w:sdtEndPr>
    <w:sdtContent>
      <w:p w14:paraId="619A11A4" w14:textId="186A29E3" w:rsidR="00307A71" w:rsidRDefault="00307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39F3E" w14:textId="77777777" w:rsidR="00307A71" w:rsidRDefault="0030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4E02" w14:textId="77777777" w:rsidR="00D77524" w:rsidRDefault="00D77524" w:rsidP="00307A71">
      <w:pPr>
        <w:spacing w:after="0" w:line="240" w:lineRule="auto"/>
      </w:pPr>
      <w:r>
        <w:separator/>
      </w:r>
    </w:p>
  </w:footnote>
  <w:footnote w:type="continuationSeparator" w:id="0">
    <w:p w14:paraId="031D296C" w14:textId="77777777" w:rsidR="00D77524" w:rsidRDefault="00D77524" w:rsidP="00307A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64"/>
    <w:rsid w:val="0014272D"/>
    <w:rsid w:val="00143F2F"/>
    <w:rsid w:val="001D7F30"/>
    <w:rsid w:val="001E1193"/>
    <w:rsid w:val="001E3AD2"/>
    <w:rsid w:val="00201953"/>
    <w:rsid w:val="002344A3"/>
    <w:rsid w:val="002D5B90"/>
    <w:rsid w:val="00307A71"/>
    <w:rsid w:val="00345811"/>
    <w:rsid w:val="00355A85"/>
    <w:rsid w:val="00393DB7"/>
    <w:rsid w:val="003D0530"/>
    <w:rsid w:val="004C3F64"/>
    <w:rsid w:val="004F73D9"/>
    <w:rsid w:val="00560D26"/>
    <w:rsid w:val="00624198"/>
    <w:rsid w:val="00636664"/>
    <w:rsid w:val="00677E4F"/>
    <w:rsid w:val="006A5027"/>
    <w:rsid w:val="006A6B7B"/>
    <w:rsid w:val="00790635"/>
    <w:rsid w:val="00817E44"/>
    <w:rsid w:val="00844982"/>
    <w:rsid w:val="008B2B32"/>
    <w:rsid w:val="008C6D1A"/>
    <w:rsid w:val="0092732F"/>
    <w:rsid w:val="00A17AC2"/>
    <w:rsid w:val="00A37730"/>
    <w:rsid w:val="00AA51D1"/>
    <w:rsid w:val="00AB734B"/>
    <w:rsid w:val="00AD71BB"/>
    <w:rsid w:val="00AE15DF"/>
    <w:rsid w:val="00B820A1"/>
    <w:rsid w:val="00BE2C57"/>
    <w:rsid w:val="00C013ED"/>
    <w:rsid w:val="00C47386"/>
    <w:rsid w:val="00D77524"/>
    <w:rsid w:val="00DC1CA4"/>
    <w:rsid w:val="00EA6B65"/>
    <w:rsid w:val="00ED7486"/>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CA24"/>
  <w15:chartTrackingRefBased/>
  <w15:docId w15:val="{7D5B97E4-2DA7-4951-BE0D-DD6EF80E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F64"/>
    <w:rPr>
      <w:rFonts w:eastAsiaTheme="majorEastAsia" w:cstheme="majorBidi"/>
      <w:color w:val="272727" w:themeColor="text1" w:themeTint="D8"/>
    </w:rPr>
  </w:style>
  <w:style w:type="paragraph" w:styleId="Title">
    <w:name w:val="Title"/>
    <w:basedOn w:val="Normal"/>
    <w:next w:val="Normal"/>
    <w:link w:val="TitleChar"/>
    <w:uiPriority w:val="10"/>
    <w:qFormat/>
    <w:rsid w:val="004C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F64"/>
    <w:pPr>
      <w:spacing w:before="160"/>
      <w:jc w:val="center"/>
    </w:pPr>
    <w:rPr>
      <w:i/>
      <w:iCs/>
      <w:color w:val="404040" w:themeColor="text1" w:themeTint="BF"/>
    </w:rPr>
  </w:style>
  <w:style w:type="character" w:customStyle="1" w:styleId="QuoteChar">
    <w:name w:val="Quote Char"/>
    <w:basedOn w:val="DefaultParagraphFont"/>
    <w:link w:val="Quote"/>
    <w:uiPriority w:val="29"/>
    <w:rsid w:val="004C3F64"/>
    <w:rPr>
      <w:i/>
      <w:iCs/>
      <w:color w:val="404040" w:themeColor="text1" w:themeTint="BF"/>
    </w:rPr>
  </w:style>
  <w:style w:type="paragraph" w:styleId="ListParagraph">
    <w:name w:val="List Paragraph"/>
    <w:basedOn w:val="Normal"/>
    <w:uiPriority w:val="34"/>
    <w:qFormat/>
    <w:rsid w:val="004C3F64"/>
    <w:pPr>
      <w:ind w:left="720"/>
      <w:contextualSpacing/>
    </w:pPr>
  </w:style>
  <w:style w:type="character" w:styleId="IntenseEmphasis">
    <w:name w:val="Intense Emphasis"/>
    <w:basedOn w:val="DefaultParagraphFont"/>
    <w:uiPriority w:val="21"/>
    <w:qFormat/>
    <w:rsid w:val="004C3F64"/>
    <w:rPr>
      <w:i/>
      <w:iCs/>
      <w:color w:val="0F4761" w:themeColor="accent1" w:themeShade="BF"/>
    </w:rPr>
  </w:style>
  <w:style w:type="paragraph" w:styleId="IntenseQuote">
    <w:name w:val="Intense Quote"/>
    <w:basedOn w:val="Normal"/>
    <w:next w:val="Normal"/>
    <w:link w:val="IntenseQuoteChar"/>
    <w:uiPriority w:val="30"/>
    <w:qFormat/>
    <w:rsid w:val="004C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F64"/>
    <w:rPr>
      <w:i/>
      <w:iCs/>
      <w:color w:val="0F4761" w:themeColor="accent1" w:themeShade="BF"/>
    </w:rPr>
  </w:style>
  <w:style w:type="character" w:styleId="IntenseReference">
    <w:name w:val="Intense Reference"/>
    <w:basedOn w:val="DefaultParagraphFont"/>
    <w:uiPriority w:val="32"/>
    <w:qFormat/>
    <w:rsid w:val="004C3F64"/>
    <w:rPr>
      <w:b/>
      <w:bCs/>
      <w:smallCaps/>
      <w:color w:val="0F4761" w:themeColor="accent1" w:themeShade="BF"/>
      <w:spacing w:val="5"/>
    </w:rPr>
  </w:style>
  <w:style w:type="paragraph" w:styleId="Header">
    <w:name w:val="header"/>
    <w:basedOn w:val="Normal"/>
    <w:link w:val="HeaderChar"/>
    <w:uiPriority w:val="99"/>
    <w:unhideWhenUsed/>
    <w:rsid w:val="0030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71"/>
  </w:style>
  <w:style w:type="paragraph" w:styleId="Footer">
    <w:name w:val="footer"/>
    <w:basedOn w:val="Normal"/>
    <w:link w:val="FooterChar"/>
    <w:uiPriority w:val="99"/>
    <w:unhideWhenUsed/>
    <w:rsid w:val="0030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A71"/>
  </w:style>
  <w:style w:type="character" w:styleId="Hyperlink">
    <w:name w:val="Hyperlink"/>
    <w:basedOn w:val="DefaultParagraphFont"/>
    <w:uiPriority w:val="99"/>
    <w:unhideWhenUsed/>
    <w:rsid w:val="00C47386"/>
    <w:rPr>
      <w:color w:val="467886" w:themeColor="hyperlink"/>
      <w:u w:val="single"/>
    </w:rPr>
  </w:style>
  <w:style w:type="character" w:styleId="UnresolvedMention">
    <w:name w:val="Unresolved Mention"/>
    <w:basedOn w:val="DefaultParagraphFont"/>
    <w:uiPriority w:val="99"/>
    <w:semiHidden/>
    <w:unhideWhenUsed/>
    <w:rsid w:val="00C47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EF92-AD58-4283-9006-DC543EF5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zaborniak</dc:creator>
  <cp:keywords/>
  <dc:description/>
  <cp:lastModifiedBy>kimberly zaborniak</cp:lastModifiedBy>
  <cp:revision>2</cp:revision>
  <dcterms:created xsi:type="dcterms:W3CDTF">2026-02-28T02:34:00Z</dcterms:created>
  <dcterms:modified xsi:type="dcterms:W3CDTF">2026-02-28T02:34:00Z</dcterms:modified>
</cp:coreProperties>
</file>